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2EB36E67" w:rsidR="001D3803" w:rsidRPr="00E33FDD" w:rsidRDefault="003E5753" w:rsidP="00E33FDD">
      <w:pPr>
        <w:rPr>
          <w:rFonts w:ascii="Pere Castor" w:hAnsi="Pere Castor"/>
          <w:sz w:val="60"/>
          <w:szCs w:val="60"/>
        </w:rPr>
      </w:pPr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61D2F3" wp14:editId="6C787302">
                <wp:simplePos x="0" y="0"/>
                <wp:positionH relativeFrom="column">
                  <wp:posOffset>-594995</wp:posOffset>
                </wp:positionH>
                <wp:positionV relativeFrom="paragraph">
                  <wp:posOffset>1459230</wp:posOffset>
                </wp:positionV>
                <wp:extent cx="6964045" cy="8578850"/>
                <wp:effectExtent l="0" t="0" r="8255" b="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045" cy="857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56"/>
                              <w:gridCol w:w="1973"/>
                              <w:gridCol w:w="4536"/>
                            </w:tblGrid>
                            <w:tr w:rsidR="00D62EC3" w14:paraId="1F755EF1" w14:textId="77777777" w:rsidTr="006E005C">
                              <w:trPr>
                                <w:trHeight w:val="5235"/>
                              </w:trPr>
                              <w:tc>
                                <w:tcPr>
                                  <w:tcW w:w="5529" w:type="dxa"/>
                                  <w:gridSpan w:val="2"/>
                                  <w:vAlign w:val="center"/>
                                </w:tcPr>
                                <w:p w14:paraId="33C8837F" w14:textId="2CA743FD" w:rsidR="00D62EC3" w:rsidRDefault="001B4B6F" w:rsidP="001B4B6F">
                                  <w:pPr>
                                    <w:spacing w:before="100" w:beforeAutospacing="1" w:after="100" w:afterAutospacing="1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7E81DD3" wp14:editId="2619D8CC">
                                        <wp:extent cx="2880000" cy="4331486"/>
                                        <wp:effectExtent l="0" t="0" r="0" b="0"/>
                                        <wp:docPr id="8" name="Image 8" descr="http://upload.wikimedia.org/wikipedia/commons/0/09/Lautrec_ambassadeurs%2C_aristide_bruant_%28poster%29_1892.jpg?uselang=f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http://upload.wikimedia.org/wikipedia/commons/0/09/Lautrec_ambassadeurs%2C_aristide_bruant_%28poster%29_1892.jpg?uselang=f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80000" cy="43314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56490B89" w14:textId="6AD864B2" w:rsidR="00D62EC3" w:rsidRDefault="00D62EC3" w:rsidP="00D62EC3">
                                  <w:pPr>
                                    <w:spacing w:before="100" w:beforeAutospacing="1" w:after="100" w:afterAutospacing="1"/>
                                    <w:ind w:firstLine="284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3E5753">
                                    <w:rPr>
                                      <w:sz w:val="28"/>
                                    </w:rPr>
                                    <w:t>Cette œuvre a été réalisée par Toulouse-Lautrec en 189</w:t>
                                  </w:r>
                                  <w:r w:rsidR="00840323">
                                    <w:rPr>
                                      <w:sz w:val="28"/>
                                    </w:rPr>
                                    <w:t>2</w:t>
                                  </w:r>
                                  <w:r w:rsidRPr="003E5753">
                                    <w:rPr>
                                      <w:sz w:val="28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C’est encore une lithographie. </w:t>
                                  </w:r>
                                </w:p>
                                <w:p w14:paraId="7C24C3EE" w14:textId="77777777" w:rsidR="00D62EC3" w:rsidRDefault="00D62EC3" w:rsidP="00B33DA9">
                                  <w:pPr>
                                    <w:spacing w:before="100" w:beforeAutospacing="1" w:after="100" w:afterAutospacing="1"/>
                                    <w:ind w:firstLine="85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C’est encore une affiche pour un spectacle. </w:t>
                                  </w:r>
                                  <w:r w:rsidR="00B33DA9">
                                    <w:rPr>
                                      <w:sz w:val="28"/>
                                    </w:rPr>
                                    <w:t xml:space="preserve">Aujourd’hui nous observons l’affiche dédiée à Aristide Bruant et à son cabaret. </w:t>
                                  </w:r>
                                </w:p>
                                <w:p w14:paraId="5DF01F38" w14:textId="77777777" w:rsidR="00B33DA9" w:rsidRDefault="00B33DA9" w:rsidP="00B33DA9">
                                  <w:pPr>
                                    <w:spacing w:before="100" w:beforeAutospacing="1" w:after="100" w:afterAutospacing="1"/>
                                    <w:ind w:firstLine="851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Aristide Bruant est un artiste chansonnier et écrivain français de la fin du XIX</w:t>
                                  </w:r>
                                  <w:r w:rsidRPr="00B33DA9">
                                    <w:rPr>
                                      <w:sz w:val="28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siècle. </w:t>
                                  </w:r>
                                  <w:r w:rsidR="00746E14">
                                    <w:rPr>
                                      <w:sz w:val="28"/>
                                    </w:rPr>
                                    <w:t xml:space="preserve">Il a ouvert un cabaret dans lequel il donnait des spectacles. Il a demandé à son ami Toulouse-Lautrec de réaliser plusieurs affiches dont celle que nous voyons aujourd’hui. </w:t>
                                  </w:r>
                                </w:p>
                                <w:p w14:paraId="2E6979E0" w14:textId="2ECD75A8" w:rsidR="00746E14" w:rsidRDefault="00746E14" w:rsidP="00B33DA9">
                                  <w:pPr>
                                    <w:spacing w:before="100" w:beforeAutospacing="1" w:after="100" w:afterAutospacing="1"/>
                                    <w:ind w:firstLine="851"/>
                                    <w:jc w:val="both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Aristide Bruant est mort en 1925 à Paris. </w:t>
                                  </w:r>
                                </w:p>
                              </w:tc>
                            </w:tr>
                            <w:tr w:rsidR="00D62EC3" w14:paraId="628FAF53" w14:textId="77777777" w:rsidTr="00B33DA9">
                              <w:tc>
                                <w:tcPr>
                                  <w:tcW w:w="3556" w:type="dxa"/>
                                  <w:vAlign w:val="center"/>
                                </w:tcPr>
                                <w:p w14:paraId="74C811D9" w14:textId="45DA2852" w:rsidR="00D62EC3" w:rsidRDefault="00D62EC3" w:rsidP="00B33DA9">
                                  <w:pPr>
                                    <w:spacing w:before="100" w:beforeAutospacing="1" w:after="100" w:afterAutospacing="1"/>
                                    <w:ind w:firstLine="284"/>
                                    <w:jc w:val="both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Il existe des épreuves sans couleurs comme cette image-ci. </w:t>
                                  </w:r>
                                  <w:r w:rsidR="00B33DA9">
                                    <w:rPr>
                                      <w:sz w:val="28"/>
                                    </w:rPr>
                                    <w:t xml:space="preserve">Il existe aussi des épreuves avec selon les premières couleurs. On voit bien la succession des couches de couleurs. </w:t>
                                  </w:r>
                                </w:p>
                              </w:tc>
                              <w:tc>
                                <w:tcPr>
                                  <w:tcW w:w="6509" w:type="dxa"/>
                                  <w:gridSpan w:val="2"/>
                                  <w:vAlign w:val="center"/>
                                </w:tcPr>
                                <w:p w14:paraId="4FE6C13A" w14:textId="21734BCB" w:rsidR="00D62EC3" w:rsidRDefault="002B22E0" w:rsidP="006E005C">
                                  <w:pPr>
                                    <w:spacing w:before="100" w:beforeAutospacing="1" w:after="100" w:afterAutospacing="1"/>
                                    <w:ind w:firstLine="17"/>
                                    <w:jc w:val="right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9B90D4A" wp14:editId="705ADD9D">
                                        <wp:extent cx="1440000" cy="2139228"/>
                                        <wp:effectExtent l="0" t="0" r="8255" b="0"/>
                                        <wp:docPr id="13" name="Imag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0000" cy="213922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B33DA9"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F2F6DE1" wp14:editId="0B530CCA">
                                        <wp:extent cx="1440000" cy="2155788"/>
                                        <wp:effectExtent l="0" t="0" r="8255" b="0"/>
                                        <wp:docPr id="14" name="Image 1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9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40000" cy="21557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D62EC3" w14:paraId="3DFE6C74" w14:textId="77777777" w:rsidTr="006E005C">
                              <w:tc>
                                <w:tcPr>
                                  <w:tcW w:w="10065" w:type="dxa"/>
                                  <w:gridSpan w:val="3"/>
                                  <w:vAlign w:val="center"/>
                                </w:tcPr>
                                <w:p w14:paraId="4D0C9243" w14:textId="77777777" w:rsidR="00D62EC3" w:rsidRPr="00D00556" w:rsidRDefault="00D62EC3" w:rsidP="00D62EC3">
                                  <w:pPr>
                                    <w:ind w:firstLine="284"/>
                                    <w:rPr>
                                      <w:b/>
                                      <w:sz w:val="10"/>
                                      <w:u w:val="single"/>
                                    </w:rPr>
                                  </w:pPr>
                                </w:p>
                                <w:p w14:paraId="15B78F3A" w14:textId="026DE591" w:rsidR="00D62EC3" w:rsidRDefault="00D62EC3" w:rsidP="00D62EC3">
                                  <w:pPr>
                                    <w:ind w:firstLine="284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Des informations sur l’auteur :</w:t>
                                  </w:r>
                                </w:p>
                              </w:tc>
                            </w:tr>
                            <w:tr w:rsidR="00D62EC3" w14:paraId="22FDD3F2" w14:textId="77777777" w:rsidTr="006E005C">
                              <w:tc>
                                <w:tcPr>
                                  <w:tcW w:w="5529" w:type="dxa"/>
                                  <w:gridSpan w:val="2"/>
                                  <w:vAlign w:val="center"/>
                                </w:tcPr>
                                <w:p w14:paraId="5B61A90B" w14:textId="77777777" w:rsidR="00CD0588" w:rsidRDefault="00746E14" w:rsidP="00CD0588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 w:rsidRPr="00746E14">
                                    <w:rPr>
                                      <w:sz w:val="28"/>
                                    </w:rPr>
                                    <w:t>Henri de Toulouse-Lautrec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a eu une enfance agréable. Il a déclaré une maladie qui la rendu</w:t>
                                  </w:r>
                                  <w:r w:rsidR="006E005C">
                                    <w:rPr>
                                      <w:sz w:val="28"/>
                                    </w:rPr>
                                    <w:t xml:space="preserve"> presque nain (de petite taille). </w:t>
                                  </w:r>
                                </w:p>
                                <w:p w14:paraId="63E10DDC" w14:textId="77777777" w:rsidR="006E005C" w:rsidRDefault="006E005C" w:rsidP="00CD0588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 xml:space="preserve">Après avoir eu son bac, il décide de devenir artiste et monte à Paris </w:t>
                                  </w:r>
                                </w:p>
                                <w:p w14:paraId="055B0D4B" w14:textId="34D57C0F" w:rsidR="006E005C" w:rsidRPr="00D00556" w:rsidRDefault="006E005C" w:rsidP="006E005C">
                                  <w:pPr>
                                    <w:jc w:val="right"/>
                                    <w:rPr>
                                      <w:sz w:val="32"/>
                                    </w:rPr>
                                  </w:pPr>
                                  <w:r w:rsidRPr="006E005C">
                                    <w:rPr>
                                      <w:sz w:val="18"/>
                                    </w:rPr>
                                    <w:t xml:space="preserve">Toulouse-Lautrec en train de peindre le Moulin rouge, 1890. </w:t>
                                  </w:r>
                                  <w:r w:rsidRPr="006E005C">
                                    <w:rPr>
                                      <w:sz w:val="18"/>
                                    </w:rPr>
                                    <w:sym w:font="Wingdings" w:char="F0E8"/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vAlign w:val="center"/>
                                </w:tcPr>
                                <w:p w14:paraId="1119B9E9" w14:textId="1A308FF8" w:rsidR="00D62EC3" w:rsidRDefault="006E005C" w:rsidP="00CD0588">
                                  <w:pPr>
                                    <w:spacing w:before="100" w:beforeAutospacing="1" w:after="100" w:afterAutospacing="1"/>
                                    <w:ind w:firstLine="577"/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3E0E80D9" wp14:editId="3CE1613A">
                                        <wp:extent cx="2214548" cy="1512000"/>
                                        <wp:effectExtent l="0" t="0" r="0" b="0"/>
                                        <wp:docPr id="15" name="Image 15" descr="http://upload.wikimedia.org/wikipedia/commons/thumb/4/40/Lautrec_maluici.jpg/290px-Lautrec_maluici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upload.wikimedia.org/wikipedia/commons/thumb/4/40/Lautrec_maluici.jpg/290px-Lautrec_maluici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14548" cy="1512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5458E2A" w14:textId="0FF09E88" w:rsidR="00C6360A" w:rsidRPr="00861402" w:rsidRDefault="00C6360A" w:rsidP="00D62EC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Arial"/>
                                <w:sz w:val="28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-46.85pt;margin-top:114.9pt;width:548.35pt;height:67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CUbgwIAAAg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56"/>
                        <w:gridCol w:w="1973"/>
                        <w:gridCol w:w="4536"/>
                      </w:tblGrid>
                      <w:tr w:rsidR="00D62EC3" w14:paraId="1F755EF1" w14:textId="77777777" w:rsidTr="006E005C">
                        <w:trPr>
                          <w:trHeight w:val="5235"/>
                        </w:trPr>
                        <w:tc>
                          <w:tcPr>
                            <w:tcW w:w="5529" w:type="dxa"/>
                            <w:gridSpan w:val="2"/>
                            <w:vAlign w:val="center"/>
                          </w:tcPr>
                          <w:p w14:paraId="33C8837F" w14:textId="2CA743FD" w:rsidR="00D62EC3" w:rsidRDefault="001B4B6F" w:rsidP="001B4B6F">
                            <w:pPr>
                              <w:spacing w:before="100" w:beforeAutospacing="1" w:after="100" w:afterAutospacing="1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bookmarkStart w:id="1" w:name="_GoBack"/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7E81DD3" wp14:editId="2619D8CC">
                                  <wp:extent cx="2880000" cy="4331486"/>
                                  <wp:effectExtent l="0" t="0" r="0" b="0"/>
                                  <wp:docPr id="8" name="Image 8" descr="http://upload.wikimedia.org/wikipedia/commons/0/09/Lautrec_ambassadeurs%2C_aristide_bruant_%28poster%29_1892.jpg?uselang=f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://upload.wikimedia.org/wikipedia/commons/0/09/Lautrec_ambassadeurs%2C_aristide_bruant_%28poster%29_1892.jpg?uselang=f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000" cy="43314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56490B89" w14:textId="6AD864B2" w:rsidR="00D62EC3" w:rsidRDefault="00D62EC3" w:rsidP="00D62EC3">
                            <w:pPr>
                              <w:spacing w:before="100" w:beforeAutospacing="1" w:after="100" w:afterAutospacing="1"/>
                              <w:ind w:firstLine="284"/>
                              <w:jc w:val="both"/>
                              <w:rPr>
                                <w:sz w:val="28"/>
                              </w:rPr>
                            </w:pPr>
                            <w:r w:rsidRPr="003E5753">
                              <w:rPr>
                                <w:sz w:val="28"/>
                              </w:rPr>
                              <w:t>Cette œuvre a été réalisée par Toulouse-Lautrec en 189</w:t>
                            </w:r>
                            <w:r w:rsidR="00840323">
                              <w:rPr>
                                <w:sz w:val="28"/>
                              </w:rPr>
                              <w:t>2</w:t>
                            </w:r>
                            <w:r w:rsidRPr="003E5753">
                              <w:rPr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</w:rPr>
                              <w:t xml:space="preserve">C’est encore une lithographie. </w:t>
                            </w:r>
                          </w:p>
                          <w:p w14:paraId="7C24C3EE" w14:textId="77777777" w:rsidR="00D62EC3" w:rsidRDefault="00D62EC3" w:rsidP="00B33DA9">
                            <w:pPr>
                              <w:spacing w:before="100" w:beforeAutospacing="1" w:after="100" w:afterAutospacing="1"/>
                              <w:ind w:firstLine="85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C’est encore une affiche pour un spectacle. </w:t>
                            </w:r>
                            <w:r w:rsidR="00B33DA9">
                              <w:rPr>
                                <w:sz w:val="28"/>
                              </w:rPr>
                              <w:t xml:space="preserve">Aujourd’hui nous observons l’affiche dédiée à Aristide Bruant et à son cabaret. </w:t>
                            </w:r>
                          </w:p>
                          <w:p w14:paraId="5DF01F38" w14:textId="77777777" w:rsidR="00B33DA9" w:rsidRDefault="00B33DA9" w:rsidP="00B33DA9">
                            <w:pPr>
                              <w:spacing w:before="100" w:beforeAutospacing="1" w:after="100" w:afterAutospacing="1"/>
                              <w:ind w:firstLine="851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Aristide Bruant est un artiste chansonnier et écrivain français de la fin du XIX</w:t>
                            </w:r>
                            <w:r w:rsidRPr="00B33DA9">
                              <w:rPr>
                                <w:sz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8"/>
                              </w:rPr>
                              <w:t xml:space="preserve"> siècle. </w:t>
                            </w:r>
                            <w:r w:rsidR="00746E14">
                              <w:rPr>
                                <w:sz w:val="28"/>
                              </w:rPr>
                              <w:t xml:space="preserve">Il a ouvert un cabaret dans lequel il donnait des spectacles. Il a demandé à son ami Toulouse-Lautrec de réaliser plusieurs affiches dont celle que nous voyons aujourd’hui. </w:t>
                            </w:r>
                          </w:p>
                          <w:p w14:paraId="2E6979E0" w14:textId="2ECD75A8" w:rsidR="00746E14" w:rsidRDefault="00746E14" w:rsidP="00B33DA9">
                            <w:pPr>
                              <w:spacing w:before="100" w:beforeAutospacing="1" w:after="100" w:afterAutospacing="1"/>
                              <w:ind w:firstLine="851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Aristide Bruant est mort en 1925 à Paris. </w:t>
                            </w:r>
                          </w:p>
                        </w:tc>
                      </w:tr>
                      <w:tr w:rsidR="00D62EC3" w14:paraId="628FAF53" w14:textId="77777777" w:rsidTr="00B33DA9">
                        <w:tc>
                          <w:tcPr>
                            <w:tcW w:w="3556" w:type="dxa"/>
                            <w:vAlign w:val="center"/>
                          </w:tcPr>
                          <w:p w14:paraId="74C811D9" w14:textId="45DA2852" w:rsidR="00D62EC3" w:rsidRDefault="00D62EC3" w:rsidP="00B33DA9">
                            <w:pPr>
                              <w:spacing w:before="100" w:beforeAutospacing="1" w:after="100" w:afterAutospacing="1"/>
                              <w:ind w:firstLine="284"/>
                              <w:jc w:val="both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Il existe des épreuves sans couleurs comme cette image-ci. </w:t>
                            </w:r>
                            <w:r w:rsidR="00B33DA9">
                              <w:rPr>
                                <w:sz w:val="28"/>
                              </w:rPr>
                              <w:t xml:space="preserve">Il existe aussi des épreuves avec selon les premières couleurs. On voit bien la succession des couches de couleurs. </w:t>
                            </w:r>
                          </w:p>
                        </w:tc>
                        <w:tc>
                          <w:tcPr>
                            <w:tcW w:w="6509" w:type="dxa"/>
                            <w:gridSpan w:val="2"/>
                            <w:vAlign w:val="center"/>
                          </w:tcPr>
                          <w:p w14:paraId="4FE6C13A" w14:textId="21734BCB" w:rsidR="00D62EC3" w:rsidRDefault="002B22E0" w:rsidP="006E005C">
                            <w:pPr>
                              <w:spacing w:before="100" w:beforeAutospacing="1" w:after="100" w:afterAutospacing="1"/>
                              <w:ind w:firstLine="17"/>
                              <w:jc w:val="right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9B90D4A" wp14:editId="705ADD9D">
                                  <wp:extent cx="1440000" cy="2139228"/>
                                  <wp:effectExtent l="0" t="0" r="825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21392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3DA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F2F6DE1" wp14:editId="0B530CCA">
                                  <wp:extent cx="1440000" cy="2155788"/>
                                  <wp:effectExtent l="0" t="0" r="8255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0000" cy="21557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D62EC3" w14:paraId="3DFE6C74" w14:textId="77777777" w:rsidTr="006E005C">
                        <w:tc>
                          <w:tcPr>
                            <w:tcW w:w="10065" w:type="dxa"/>
                            <w:gridSpan w:val="3"/>
                            <w:vAlign w:val="center"/>
                          </w:tcPr>
                          <w:p w14:paraId="4D0C9243" w14:textId="77777777" w:rsidR="00D62EC3" w:rsidRPr="00D00556" w:rsidRDefault="00D62EC3" w:rsidP="00D62EC3">
                            <w:pPr>
                              <w:ind w:firstLine="284"/>
                              <w:rPr>
                                <w:b/>
                                <w:sz w:val="10"/>
                                <w:u w:val="single"/>
                              </w:rPr>
                            </w:pPr>
                          </w:p>
                          <w:p w14:paraId="15B78F3A" w14:textId="026DE591" w:rsidR="00D62EC3" w:rsidRDefault="00D62EC3" w:rsidP="00D62EC3">
                            <w:pPr>
                              <w:ind w:firstLine="284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Des informations sur l’auteur :</w:t>
                            </w:r>
                          </w:p>
                        </w:tc>
                      </w:tr>
                      <w:tr w:rsidR="00D62EC3" w14:paraId="22FDD3F2" w14:textId="77777777" w:rsidTr="006E005C">
                        <w:tc>
                          <w:tcPr>
                            <w:tcW w:w="5529" w:type="dxa"/>
                            <w:gridSpan w:val="2"/>
                            <w:vAlign w:val="center"/>
                          </w:tcPr>
                          <w:p w14:paraId="5B61A90B" w14:textId="77777777" w:rsidR="00CD0588" w:rsidRDefault="00746E14" w:rsidP="00CD0588">
                            <w:pPr>
                              <w:ind w:firstLine="596"/>
                              <w:jc w:val="both"/>
                              <w:rPr>
                                <w:sz w:val="28"/>
                              </w:rPr>
                            </w:pPr>
                            <w:r w:rsidRPr="00746E14">
                              <w:rPr>
                                <w:sz w:val="28"/>
                              </w:rPr>
                              <w:t>Henri de Toulouse-Lautrec</w:t>
                            </w:r>
                            <w:r>
                              <w:rPr>
                                <w:sz w:val="28"/>
                              </w:rPr>
                              <w:t xml:space="preserve"> a eu une enfance agréable. Il a déclaré une maladie qui la rendu</w:t>
                            </w:r>
                            <w:r w:rsidR="006E005C">
                              <w:rPr>
                                <w:sz w:val="28"/>
                              </w:rPr>
                              <w:t xml:space="preserve"> presque nain (de petite taille). </w:t>
                            </w:r>
                          </w:p>
                          <w:p w14:paraId="63E10DDC" w14:textId="77777777" w:rsidR="006E005C" w:rsidRDefault="006E005C" w:rsidP="00CD0588">
                            <w:pPr>
                              <w:ind w:firstLine="596"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Après avoir eu son bac, il décide de devenir artiste et monte à Paris </w:t>
                            </w:r>
                          </w:p>
                          <w:p w14:paraId="055B0D4B" w14:textId="34D57C0F" w:rsidR="006E005C" w:rsidRPr="00D00556" w:rsidRDefault="006E005C" w:rsidP="006E005C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 w:rsidRPr="006E005C">
                              <w:rPr>
                                <w:sz w:val="18"/>
                              </w:rPr>
                              <w:t xml:space="preserve">Toulouse-Lautrec en train de peindre le Moulin rouge, 1890. </w:t>
                            </w:r>
                            <w:r w:rsidRPr="006E005C">
                              <w:rPr>
                                <w:sz w:val="18"/>
                              </w:rPr>
                              <w:sym w:font="Wingdings" w:char="F0E8"/>
                            </w:r>
                          </w:p>
                        </w:tc>
                        <w:tc>
                          <w:tcPr>
                            <w:tcW w:w="4536" w:type="dxa"/>
                            <w:vAlign w:val="center"/>
                          </w:tcPr>
                          <w:p w14:paraId="1119B9E9" w14:textId="1A308FF8" w:rsidR="00D62EC3" w:rsidRDefault="006E005C" w:rsidP="00CD0588">
                            <w:pPr>
                              <w:spacing w:before="100" w:beforeAutospacing="1" w:after="100" w:afterAutospacing="1"/>
                              <w:ind w:firstLine="577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E0E80D9" wp14:editId="3CE1613A">
                                  <wp:extent cx="2214548" cy="1512000"/>
                                  <wp:effectExtent l="0" t="0" r="0" b="0"/>
                                  <wp:docPr id="15" name="Image 15" descr="http://upload.wikimedia.org/wikipedia/commons/thumb/4/40/Lautrec_maluici.jpg/290px-Lautrec_maluic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upload.wikimedia.org/wikipedia/commons/thumb/4/40/Lautrec_maluici.jpg/290px-Lautrec_maluic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4548" cy="151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5458E2A" w14:textId="0FF09E88" w:rsidR="00C6360A" w:rsidRPr="00861402" w:rsidRDefault="00C6360A" w:rsidP="00D62EC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Arial"/>
                          <w:sz w:val="28"/>
                          <w:szCs w:val="24"/>
                          <w:lang w:eastAsia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2C97" w:rsidRPr="00E32C97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0B9318C4" wp14:editId="349F2CC0">
                <wp:simplePos x="0" y="0"/>
                <wp:positionH relativeFrom="column">
                  <wp:posOffset>-244475</wp:posOffset>
                </wp:positionH>
                <wp:positionV relativeFrom="paragraph">
                  <wp:posOffset>9942195</wp:posOffset>
                </wp:positionV>
                <wp:extent cx="6262370" cy="266700"/>
                <wp:effectExtent l="0" t="0" r="508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1E85A" w14:textId="216BCC48" w:rsidR="00E32C97" w:rsidRDefault="00E32C97" w:rsidP="00E32C97">
                            <w:pPr>
                              <w:jc w:val="center"/>
                            </w:pPr>
                            <w:r>
                              <w:t xml:space="preserve">Source des informations : </w:t>
                            </w:r>
                            <w:r w:rsidR="003E5753" w:rsidRPr="003E5753">
                              <w:t>http://fr.wikipedia.org/wiki/Henri_de_Toulouse-Lautrec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318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19.25pt;margin-top:782.85pt;width:493.1pt;height:21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" stroked="f">
                <v:textbox>
                  <w:txbxContent>
                    <w:p w14:paraId="4951E85A" w14:textId="216BCC48" w:rsidR="00E32C97" w:rsidRDefault="00E32C97" w:rsidP="00E32C97">
                      <w:pPr>
                        <w:jc w:val="center"/>
                      </w:pPr>
                      <w:r>
                        <w:t xml:space="preserve">Source des informations : </w:t>
                      </w:r>
                      <w:r w:rsidR="003E5753" w:rsidRPr="003E5753">
                        <w:t>http://fr.wikipedia.org/wiki/Henri_de_Toulouse-Lautrec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F61D2F6" wp14:editId="5C23135C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69A1986D" w:rsidR="00E33FDD" w:rsidRPr="004D4B04" w:rsidRDefault="002B22E0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Aristide Bruant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69A1986D" w:rsidR="00E33FDD" w:rsidRPr="004D4B04" w:rsidRDefault="002B22E0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Aristide Bruant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F61D2F5" wp14:editId="0CA3ED4F">
                <wp:simplePos x="0" y="0"/>
                <wp:positionH relativeFrom="column">
                  <wp:posOffset>-224155</wp:posOffset>
                </wp:positionH>
                <wp:positionV relativeFrom="paragraph">
                  <wp:posOffset>763270</wp:posOffset>
                </wp:positionV>
                <wp:extent cx="784860" cy="541020"/>
                <wp:effectExtent l="18415" t="15240" r="15875" b="1524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7924DA3D" w:rsidR="00E33FDD" w:rsidRPr="00F44E50" w:rsidRDefault="00FD3015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TL</w:t>
                            </w:r>
                            <w:r w:rsidR="00242F23">
                              <w:rPr>
                                <w:rFonts w:ascii="Century Gothic" w:hAnsi="Century Gothic"/>
                                <w:sz w:val="52"/>
                              </w:rPr>
                              <w:t>0</w:t>
                            </w:r>
                            <w:r w:rsidR="008E731C">
                              <w:rPr>
                                <w:rFonts w:ascii="Century Gothic" w:hAnsi="Century Gothic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9" style="position:absolute;margin-left:-17.65pt;margin-top:60.1pt;width:61.8pt;height:42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" fillcolor="white [3212]" strokeweight="1.5pt">
                <v:textbox>
                  <w:txbxContent>
                    <w:p w14:paraId="1F61D2FB" w14:textId="7924DA3D" w:rsidR="00E33FDD" w:rsidRPr="00F44E50" w:rsidRDefault="00FD3015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TL</w:t>
                      </w:r>
                      <w:r w:rsidR="00242F23">
                        <w:rPr>
                          <w:rFonts w:ascii="Century Gothic" w:hAnsi="Century Gothic"/>
                          <w:sz w:val="52"/>
                        </w:rPr>
                        <w:t>0</w:t>
                      </w:r>
                      <w:r w:rsidR="008E731C">
                        <w:rPr>
                          <w:rFonts w:ascii="Century Gothic" w:hAnsi="Century Gothic"/>
                          <w:sz w:val="52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299263" id="AutoShape 20" o:spid="_x0000_s1026" style="position:absolute;margin-left:-52.45pt;margin-top:55.75pt;width:557.6pt;height:753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DF60D2F" w:rsidR="00C94E54" w:rsidRPr="00FD3015" w:rsidRDefault="00FD3015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Std Black" w:hAnsi="Cooper Std Black"/>
                                <w:color w:val="063E61"/>
                                <w:sz w:val="24"/>
                              </w:rPr>
                            </w:pPr>
                            <w:r w:rsidRPr="00FD3015">
                              <w:rPr>
                                <w:rFonts w:ascii="Cooper Std Black" w:hAnsi="Cooper Std Black"/>
                                <w:color w:val="063E61"/>
                                <w:sz w:val="24"/>
                              </w:rPr>
                              <w:t>Arts</w:t>
                            </w:r>
                          </w:p>
                          <w:p w14:paraId="1F61D2FE" w14:textId="57572FDE" w:rsidR="00C94E54" w:rsidRPr="003B0E58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</w:pPr>
                            <w:r w:rsidRPr="003B0E58">
                              <w:rPr>
                                <w:rFonts w:ascii="Cooper Std Black" w:hAnsi="Cooper Std Black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30" type="#_x0000_t65" style="position:absolute;margin-left:369.8pt;margin-top:3.1pt;width:120.8pt;height:4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" adj="18005" strokecolor="#7f7f7f [1612]">
                <v:shadow on="t" opacity=".5" offset="6pt,6pt"/>
                <v:textbox>
                  <w:txbxContent>
                    <w:p w14:paraId="1F61D2FD" w14:textId="6DF60D2F" w:rsidR="00C94E54" w:rsidRPr="00FD3015" w:rsidRDefault="00FD3015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Std Black" w:hAnsi="Cooper Std Black"/>
                          <w:color w:val="063E61"/>
                          <w:sz w:val="24"/>
                        </w:rPr>
                      </w:pPr>
                      <w:r w:rsidRPr="00FD3015">
                        <w:rPr>
                          <w:rFonts w:ascii="Cooper Std Black" w:hAnsi="Cooper Std Black"/>
                          <w:color w:val="063E61"/>
                          <w:sz w:val="24"/>
                        </w:rPr>
                        <w:t>Arts</w:t>
                      </w:r>
                    </w:p>
                    <w:p w14:paraId="1F61D2FE" w14:textId="57572FDE" w:rsidR="00C94E54" w:rsidRPr="003B0E58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Cooper Std Black" w:hAnsi="Cooper Std Black"/>
                          <w:color w:val="C00000"/>
                          <w:sz w:val="20"/>
                        </w:rPr>
                      </w:pPr>
                      <w:r w:rsidRPr="003B0E58">
                        <w:rPr>
                          <w:rFonts w:ascii="Cooper Std Black" w:hAnsi="Cooper Std Black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F61D2F8" wp14:editId="247E63D7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8E731C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4"/>
                              </w:rPr>
                            </w:pPr>
                            <w:r w:rsidRPr="008E731C">
                              <w:rPr>
                                <w:rFonts w:ascii="Berlin Sans FB" w:hAnsi="Berlin Sans FB"/>
                                <w:color w:val="063E61"/>
                                <w:sz w:val="24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1" style="position:absolute;margin-left:-36.3pt;margin-top:-3.1pt;width:53.85pt;height:3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" strokecolor="black [3213]">
                <v:stroke dashstyle="dash"/>
                <v:textbox inset=".5mm,0,.5mm,0">
                  <w:txbxContent>
                    <w:p w14:paraId="1F61D2FF" w14:textId="7CDD3787" w:rsidR="00C94E54" w:rsidRPr="008E731C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4"/>
                        </w:rPr>
                      </w:pPr>
                      <w:r w:rsidRPr="008E731C">
                        <w:rPr>
                          <w:rFonts w:ascii="Berlin Sans FB" w:hAnsi="Berlin Sans FB"/>
                          <w:color w:val="063E61"/>
                          <w:sz w:val="24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F61D2F9" wp14:editId="05F9FA80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9385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D2AC8">
        <w:rPr>
          <w:rFonts w:ascii="Pere Castor" w:hAnsi="Pere Castor"/>
          <w:sz w:val="60"/>
          <w:szCs w:val="60"/>
        </w:rPr>
        <w:t>Un artiste : Toulouse-Lautrec</w:t>
      </w:r>
    </w:p>
    <w:sectPr w:rsidR="001D3803" w:rsidRPr="00E33FDD" w:rsidSect="007B7E28">
      <w:footerReference w:type="default" r:id="rId11"/>
      <w:pgSz w:w="11906" w:h="16838"/>
      <w:pgMar w:top="142" w:right="1417" w:bottom="0" w:left="1417" w:header="68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9631" w14:textId="77777777" w:rsidR="007B7E28" w:rsidRDefault="007B7E28" w:rsidP="007B7E28">
      <w:pPr>
        <w:spacing w:after="0" w:line="240" w:lineRule="auto"/>
      </w:pPr>
      <w:r>
        <w:separator/>
      </w:r>
    </w:p>
  </w:endnote>
  <w:endnote w:type="continuationSeparator" w:id="0">
    <w:p w14:paraId="404FCEB5" w14:textId="77777777" w:rsidR="007B7E28" w:rsidRDefault="007B7E28" w:rsidP="007B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AF757" w14:textId="508C97C5" w:rsidR="007B7E28" w:rsidRDefault="007B7E28" w:rsidP="007B7E28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69824" w14:textId="77777777" w:rsidR="007B7E28" w:rsidRDefault="007B7E28" w:rsidP="007B7E28">
      <w:pPr>
        <w:spacing w:after="0" w:line="240" w:lineRule="auto"/>
      </w:pPr>
      <w:r>
        <w:separator/>
      </w:r>
    </w:p>
  </w:footnote>
  <w:footnote w:type="continuationSeparator" w:id="0">
    <w:p w14:paraId="7788EF1C" w14:textId="77777777" w:rsidR="007B7E28" w:rsidRDefault="007B7E28" w:rsidP="007B7E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190113"/>
    <w:multiLevelType w:val="multilevel"/>
    <w:tmpl w:val="A3E40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7112E"/>
    <w:rsid w:val="00076B1A"/>
    <w:rsid w:val="000B44E4"/>
    <w:rsid w:val="001B4B6F"/>
    <w:rsid w:val="001D3803"/>
    <w:rsid w:val="00242F23"/>
    <w:rsid w:val="00253980"/>
    <w:rsid w:val="002B22E0"/>
    <w:rsid w:val="002D2AC8"/>
    <w:rsid w:val="00333FEE"/>
    <w:rsid w:val="00357BD5"/>
    <w:rsid w:val="003965C5"/>
    <w:rsid w:val="003B0E58"/>
    <w:rsid w:val="003E5753"/>
    <w:rsid w:val="004163CA"/>
    <w:rsid w:val="004507B4"/>
    <w:rsid w:val="00470B6E"/>
    <w:rsid w:val="005853CF"/>
    <w:rsid w:val="005973AC"/>
    <w:rsid w:val="005B5D9A"/>
    <w:rsid w:val="006E005C"/>
    <w:rsid w:val="00746E14"/>
    <w:rsid w:val="007B7E28"/>
    <w:rsid w:val="00840323"/>
    <w:rsid w:val="00861402"/>
    <w:rsid w:val="008E731C"/>
    <w:rsid w:val="009A29E6"/>
    <w:rsid w:val="00AF23E1"/>
    <w:rsid w:val="00B33DA9"/>
    <w:rsid w:val="00B42A17"/>
    <w:rsid w:val="00BB08C5"/>
    <w:rsid w:val="00BC6CEA"/>
    <w:rsid w:val="00C46674"/>
    <w:rsid w:val="00C60C7D"/>
    <w:rsid w:val="00C6360A"/>
    <w:rsid w:val="00C94E54"/>
    <w:rsid w:val="00CD0588"/>
    <w:rsid w:val="00D00556"/>
    <w:rsid w:val="00D62EC3"/>
    <w:rsid w:val="00DD369C"/>
    <w:rsid w:val="00DD5AC8"/>
    <w:rsid w:val="00E32C97"/>
    <w:rsid w:val="00E33DFA"/>
    <w:rsid w:val="00E33FDD"/>
    <w:rsid w:val="00EE5D73"/>
    <w:rsid w:val="00EF37EA"/>
    <w:rsid w:val="00F57F17"/>
    <w:rsid w:val="00F7514C"/>
    <w:rsid w:val="00FB0B2C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612]" strokecolor="none" shadowcolor="none [1300]"/>
    </o:shapedefaults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6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6140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B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E28"/>
  </w:style>
  <w:style w:type="paragraph" w:styleId="Pieddepage">
    <w:name w:val="footer"/>
    <w:basedOn w:val="Normal"/>
    <w:link w:val="PieddepageCar"/>
    <w:uiPriority w:val="99"/>
    <w:unhideWhenUsed/>
    <w:rsid w:val="007B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02 - La troupe de Mlle Eglantine</vt:lpstr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Aristide Bruant par Toulouse-Lautrec</dc:title>
  <dc:creator>Guillaume</dc:creator>
  <cp:keywords>Toulouse-Lautrec</cp:keywords>
  <cp:lastModifiedBy>Guillaume</cp:lastModifiedBy>
  <cp:revision>4</cp:revision>
  <cp:lastPrinted>2014-12-12T22:02:00Z</cp:lastPrinted>
  <dcterms:created xsi:type="dcterms:W3CDTF">2014-12-12T22:00:00Z</dcterms:created>
  <dcterms:modified xsi:type="dcterms:W3CDTF">2014-12-12T22:04:00Z</dcterms:modified>
</cp:coreProperties>
</file>